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drobne upominki dla dzieci w przedszkolu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pomysły na drobne upominki dla dzieci w przedszkolu. Sprawdź, które produkty my kupujemy dla najmłodszych i dlaczego właśnie 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Niedrogie, pomysłowe i drobne upominki dla dzieci w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drobnych upominków dla dzieci w przedszkolu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pomysłowość i oryginalność, niekoniecznie związane z dużymi wydatkami. W naszym artykule postaramy się przedstawić Ci kilka propozycji niedrogich, pomysłowych prezentów, które ucieszą maluchy.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pomysły na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numer jeden: kolorowe naklejki i naklejki do malowania. Naklejki są zawsze popularne wśród dzieci. Możesz wybrać arkusze z różnymi wzorami i postaciami, które dzieci mogą przyklejać do swoich rysunków, zeszytów lub innych przedmiotów. Naklejki do malowania, które można kolorować farbkami lub kredkami - szczególnie polecamy je dla dzieciaków kreatywnych i z artystycznym zacięciem. Inną opcją będą drobne pluszaki lub maskotki są uroczym upominkiem. Wybierz małe, miękkie zwierzaki, które dzieci będą mogły trzymać przy sobie i towarzyszyć im przez cały dzień.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Najlepsze, drobne upominki dla dzieci w przedszkolu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puzzle o prostych wzorach są doskonałym sposobem na rozwijanie umiejętności logicznego myślenia u dzieci. Wybierz puzzle z ulubionymi postaciami z bajek lub motywami, które są dla maluchów interesujące. A może postawisz na odblaskowe zawieszki czy naklejki, które dodatkowo zadbają o bezpieczeństwo dzieci? Pamiętaj, że niedrogie,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drobne upominki dla dzieci w przedszkolu </w:t>
        </w:r>
      </w:hyperlink>
      <w:r>
        <w:rPr>
          <w:rFonts w:ascii="calibri" w:hAnsi="calibri" w:eastAsia="calibri" w:cs="calibri"/>
          <w:sz w:val="24"/>
          <w:szCs w:val="24"/>
        </w:rPr>
        <w:t xml:space="preserve">mogą być równie wyjątkowe i radosne jak droższe prezenty. Ważne jest, aby uwzględnić zainteresowania i preferencje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blaski.net.pl/tanie-gadzety-dla-dzieci-przedszkolnych-7-drobnych-upomin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2026-04-02T23:45:58+02:00</dcterms:created>
  <dcterms:modified xsi:type="dcterms:W3CDTF">2026-04-02T23:45:58+02:00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