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odblaskowe dla dzieci - bezpieczeństwo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kupić czapki odblaskowe dla dzieci oraz dlaczego powinno się dokonać takiego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kupować czapki odblaskowe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po co kupować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odblaskowe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znajdziesz odpowiedź!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dzieci na wakacjach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 których zadaniem jest zapewnienie bezpieczeństwa naszym dzieciom. Zdecydowanie do tego typu produktów zaliczyć możemy </w:t>
      </w:r>
      <w:r>
        <w:rPr>
          <w:rFonts w:ascii="calibri" w:hAnsi="calibri" w:eastAsia="calibri" w:cs="calibri"/>
          <w:sz w:val="24"/>
          <w:szCs w:val="24"/>
          <w:b/>
        </w:rPr>
        <w:t xml:space="preserve">czapki odblaskowe dla dzieci</w:t>
      </w:r>
      <w:r>
        <w:rPr>
          <w:rFonts w:ascii="calibri" w:hAnsi="calibri" w:eastAsia="calibri" w:cs="calibri"/>
          <w:sz w:val="24"/>
          <w:szCs w:val="24"/>
        </w:rPr>
        <w:t xml:space="preserve">. Możesz wykorzystywać je całorocznie, zakładając czapki swojemu dziecku czy to na wakacje, by widzieć swojego syna bądź córkę na plaży jak i w innych porach roku, gdy odblaskowe elementy są niezbędne podczas przebywania na zewnątrz po zmroku.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odblaskowe dla dzieci z oferty Odblaski 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odblaskowe dla dzieci</w:t>
      </w:r>
      <w:r>
        <w:rPr>
          <w:rFonts w:ascii="calibri" w:hAnsi="calibri" w:eastAsia="calibri" w:cs="calibri"/>
          <w:sz w:val="24"/>
          <w:szCs w:val="24"/>
        </w:rPr>
        <w:t xml:space="preserve">? Odblaskowe czapki dla dzieci wczesnoszkolnych, przedszkolaków jak i młodzieży a także odblaskowe chusty znajdziesz w ofercie producenta produktów odblaskowych firmy Lizard. Warto zwrócić uwagę, iż na czapkach mgą pojawić się wybrane przez ciebie nadruki, bądź naklejki, które również znajdziesz w ofercie Lizard w sklepie internetowym prowadzonym przez polskiego producenta odblaski.net. Zadbaj o bezpieczeństwo dziecka na plaży, koloniach, obozie zapewniając mu odblaksowy, widoczny element 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czapki-i-chusty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2026-04-02T23:52:05+02:00</dcterms:created>
  <dcterms:modified xsi:type="dcterms:W3CDTF">2026-04-02T23:52:05+02:00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